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10c594b2e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798937d8f498c"/>
      <w:footerReference xmlns:r="http://schemas.openxmlformats.org/officeDocument/2006/relationships" w:type="default" r:id="Rf2fa841633ce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 EIENDOM AS   ·   Org.nr 913 864 670   ·   Kongsbergveien 252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798937d8f498c" /><Relationship Type="http://schemas.openxmlformats.org/officeDocument/2006/relationships/footer" Target="/word/footer1.xml" Id="Rf2fa841633ce4b3c" /></Relationships>
</file>