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1156c4d9f1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ALEKS HELL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2d794d3c798e4394"/>
      <w:footerReference xmlns:r="http://schemas.openxmlformats.org/officeDocument/2006/relationships" w:type="default" r:id="Ra8b26e6631da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94d3c798e4394" /><Relationship Type="http://schemas.openxmlformats.org/officeDocument/2006/relationships/footer" Target="/word/footer1.xml" Id="Ra8b26e6631da416a" /></Relationships>
</file>