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c7dace6bc8411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Måløy,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GANGSØY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GANGSØY INVEST AS</w:t>
      </w:r>
    </w:p>
    <w:sectPr>
      <w:headerReference xmlns:r="http://schemas.openxmlformats.org/officeDocument/2006/relationships" w:type="default" r:id="R3904b595b70142b8"/>
      <w:footerReference xmlns:r="http://schemas.openxmlformats.org/officeDocument/2006/relationships" w:type="default" r:id="R48bc1a2bdf4a4e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GANGSØY INVEST AS   ·   Org.nr 913 738 942   ·   c/o Håvard Gangsøy, Gate 4 Nr 120   ·   6700 MÅLØY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GANGSØY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04b595b70142b8" /><Relationship Type="http://schemas.openxmlformats.org/officeDocument/2006/relationships/footer" Target="/word/footer1.xml" Id="R48bc1a2bdf4a4e7f" /></Relationships>
</file>