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82ef8c9bf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R2 AS</w:t>
      </w:r>
    </w:p>
    <w:sectPr>
      <w:headerReference xmlns:r="http://schemas.openxmlformats.org/officeDocument/2006/relationships" w:type="default" r:id="Rbf1d4f44ac61448c"/>
      <w:footerReference xmlns:r="http://schemas.openxmlformats.org/officeDocument/2006/relationships" w:type="default" r:id="R971afc3d009e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R2 AS   ·   Org.nr 913 545 672   ·   Strandgata 186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d4f44ac61448c" /><Relationship Type="http://schemas.openxmlformats.org/officeDocument/2006/relationships/footer" Target="/word/footer1.xml" Id="R971afc3d009e4edc" /></Relationships>
</file>