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334e1d9e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c41865d754cd2"/>
      <w:footerReference xmlns:r="http://schemas.openxmlformats.org/officeDocument/2006/relationships" w:type="default" r:id="R351be36b9a4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c41865d754cd2" /><Relationship Type="http://schemas.openxmlformats.org/officeDocument/2006/relationships/footer" Target="/word/footer1.xml" Id="R351be36b9a494267" /></Relationships>
</file>