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5a9533fdb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870a2eff327d45f9"/>
      <w:footerReference xmlns:r="http://schemas.openxmlformats.org/officeDocument/2006/relationships" w:type="default" r:id="R23cb0dc70c44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a2eff327d45f9" /><Relationship Type="http://schemas.openxmlformats.org/officeDocument/2006/relationships/footer" Target="/word/footer1.xml" Id="R23cb0dc70c4440f0" /></Relationships>
</file>