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768b0cd40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ba7205eb34d1479c"/>
      <w:footerReference xmlns:r="http://schemas.openxmlformats.org/officeDocument/2006/relationships" w:type="default" r:id="R97c22c862562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205eb34d1479c" /><Relationship Type="http://schemas.openxmlformats.org/officeDocument/2006/relationships/footer" Target="/word/footer1.xml" Id="R97c22c8625624843" /></Relationships>
</file>