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4f351999e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CRESCERE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4d1e485086234d3d"/>
      <w:footerReference xmlns:r="http://schemas.openxmlformats.org/officeDocument/2006/relationships" w:type="default" r:id="Rc444d86b5a73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e485086234d3d" /><Relationship Type="http://schemas.openxmlformats.org/officeDocument/2006/relationships/footer" Target="/word/footer1.xml" Id="Rc444d86b5a734552" /></Relationships>
</file>