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32fb13ccf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eaa2eb2444af0"/>
      <w:footerReference xmlns:r="http://schemas.openxmlformats.org/officeDocument/2006/relationships" w:type="default" r:id="Rbe5a145d9c6d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eaa2eb2444af0" /><Relationship Type="http://schemas.openxmlformats.org/officeDocument/2006/relationships/footer" Target="/word/footer1.xml" Id="Rbe5a145d9c6d4cc0" /></Relationships>
</file>