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e3de68ccb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BOLSØNES INVEST AS, org.nr 912 548 821,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015766cad0df402e"/>
      <w:footerReference xmlns:r="http://schemas.openxmlformats.org/officeDocument/2006/relationships" w:type="default" r:id="R46a424d455eb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766cad0df402e" /><Relationship Type="http://schemas.openxmlformats.org/officeDocument/2006/relationships/footer" Target="/word/footer1.xml" Id="R46a424d455eb44c1" /></Relationships>
</file>