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5bfaaf597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HOLDING AS</w:t>
      </w:r>
    </w:p>
    <w:sectPr>
      <w:headerReference xmlns:r="http://schemas.openxmlformats.org/officeDocument/2006/relationships" w:type="default" r:id="R0c07cbb5470f48d9"/>
      <w:footerReference xmlns:r="http://schemas.openxmlformats.org/officeDocument/2006/relationships" w:type="default" r:id="R81414c69198a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7cbb5470f48d9" /><Relationship Type="http://schemas.openxmlformats.org/officeDocument/2006/relationships/footer" Target="/word/footer1.xml" Id="R81414c69198a4564" /></Relationships>
</file>