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b5737265cb44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STATEMENT AS</w:t>
      </w:r>
    </w:p>
    <w:sectPr>
      <w:headerReference xmlns:r="http://schemas.openxmlformats.org/officeDocument/2006/relationships" w:type="default" r:id="R48785537e7d14419"/>
      <w:footerReference xmlns:r="http://schemas.openxmlformats.org/officeDocument/2006/relationships" w:type="default" r:id="R0908dccec9dd4a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912 129 802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785537e7d14419" /><Relationship Type="http://schemas.openxmlformats.org/officeDocument/2006/relationships/footer" Target="/word/footer1.xml" Id="R0908dccec9dd4a27" /></Relationships>
</file>