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a2b2ff80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5800360f4ce44e3c"/>
      <w:footerReference xmlns:r="http://schemas.openxmlformats.org/officeDocument/2006/relationships" w:type="default" r:id="Rb4921972c362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360f4ce44e3c" /><Relationship Type="http://schemas.openxmlformats.org/officeDocument/2006/relationships/footer" Target="/word/footer1.xml" Id="Rb4921972c3624b12" /></Relationships>
</file>