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bb76148e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fc6c4638c4aec"/>
      <w:footerReference xmlns:r="http://schemas.openxmlformats.org/officeDocument/2006/relationships" w:type="default" r:id="R3e6465f655e6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fc6c4638c4aec" /><Relationship Type="http://schemas.openxmlformats.org/officeDocument/2006/relationships/footer" Target="/word/footer1.xml" Id="R3e6465f655e64fb0" /></Relationships>
</file>