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d09bc91c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GAMBIT INVEST AS</w:t>
      </w:r>
    </w:p>
    <w:sectPr>
      <w:headerReference xmlns:r="http://schemas.openxmlformats.org/officeDocument/2006/relationships" w:type="default" r:id="Raff672ee0c4348e8"/>
      <w:footerReference xmlns:r="http://schemas.openxmlformats.org/officeDocument/2006/relationships" w:type="default" r:id="Rb7cffb398da4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GAMBIT INVEST AS   ·   Org.nr 911 996 243   ·   c/o Andreas Parr Bjørnsund, Konventveien 1   ·   0377 OSLO   ·   andreas.bjornsund@gmail.com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GAMBIT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672ee0c4348e8" /><Relationship Type="http://schemas.openxmlformats.org/officeDocument/2006/relationships/footer" Target="/word/footer1.xml" Id="Rb7cffb398da44d38" /></Relationships>
</file>