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5f81ed14f41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GAMBIT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GAMBIT INVEST AS</w:t>
      </w:r>
    </w:p>
    <w:sectPr>
      <w:headerReference xmlns:r="http://schemas.openxmlformats.org/officeDocument/2006/relationships" w:type="default" r:id="R8ab15e568b594e6f"/>
      <w:footerReference xmlns:r="http://schemas.openxmlformats.org/officeDocument/2006/relationships" w:type="default" r:id="R0cd71190d25a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GAMBIT INVEST AS   ·   Org.nr 911 996 243   ·   c/o Andreas Parr Bjørnsund, Konventveien 1   ·   0377 OSLO   ·   andreas.bjornsund@gmail.com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GAMBIT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15e568b594e6f" /><Relationship Type="http://schemas.openxmlformats.org/officeDocument/2006/relationships/footer" Target="/word/footer1.xml" Id="R0cd71190d25a4720" /></Relationships>
</file>