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88b88b84f08494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DEGERSTRØMS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Kirkenes,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DEGERSTRØMS REVISJON AS</w:t>
      </w:r>
    </w:p>
    <w:sectPr>
      <w:headerReference xmlns:r="http://schemas.openxmlformats.org/officeDocument/2006/relationships" w:type="default" r:id="R40f3b9e66ece40c9"/>
      <w:footerReference xmlns:r="http://schemas.openxmlformats.org/officeDocument/2006/relationships" w:type="default" r:id="R9e9e732888c141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DEGERSTRØMS REVISJON AS   ·   Org.nr 911 879 999   ·   Dr. Wessels gate 10   ·   9900 KIRKENES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DEGERSTRØMS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0f3b9e66ece40c9" /><Relationship Type="http://schemas.openxmlformats.org/officeDocument/2006/relationships/footer" Target="/word/footer1.xml" Id="R9e9e732888c14158" /></Relationships>
</file>