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b6f4bd956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35b583b9348cc"/>
      <w:footerReference xmlns:r="http://schemas.openxmlformats.org/officeDocument/2006/relationships" w:type="default" r:id="Rafb66c8d8d9d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35b583b9348cc" /><Relationship Type="http://schemas.openxmlformats.org/officeDocument/2006/relationships/footer" Target="/word/footer1.xml" Id="Rafb66c8d8d9d40d8" /></Relationships>
</file>