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a369eb54f4b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TALLGLEDE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TALLGLEDE AS</w:t>
      </w:r>
    </w:p>
    <w:sectPr>
      <w:headerReference xmlns:r="http://schemas.openxmlformats.org/officeDocument/2006/relationships" w:type="default" r:id="Rb28f2eb320374711"/>
      <w:footerReference xmlns:r="http://schemas.openxmlformats.org/officeDocument/2006/relationships" w:type="default" r:id="R84b31e9534c3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TALLGLEDE AS   ·   Org.nr 898 271 692   ·   Strøket 9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f2eb320374711" /><Relationship Type="http://schemas.openxmlformats.org/officeDocument/2006/relationships/footer" Target="/word/footer1.xml" Id="R84b31e9534c34ac1" /></Relationships>
</file>