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d58b02370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HEROSC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HEROSC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08721e4eb4499"/>
      <w:footerReference xmlns:r="http://schemas.openxmlformats.org/officeDocument/2006/relationships" w:type="default" r:id="R078d71d3ebcb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HEROSC INVEST AS   ·   Org.nr 897 906 392   ·   Engelsvikenveien 36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HEROSC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08721e4eb4499" /><Relationship Type="http://schemas.openxmlformats.org/officeDocument/2006/relationships/footer" Target="/word/footer1.xml" Id="R078d71d3ebcb46eb" /></Relationships>
</file>