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ead2f0eed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1e5c6b89d28e4638"/>
      <w:footerReference xmlns:r="http://schemas.openxmlformats.org/officeDocument/2006/relationships" w:type="default" r:id="Rf189cfecf5c3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c6b89d28e4638" /><Relationship Type="http://schemas.openxmlformats.org/officeDocument/2006/relationships/footer" Target="/word/footer1.xml" Id="Rf189cfecf5c34651" /></Relationships>
</file>