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648964bdc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S&amp;B HOLDING AS, org.nr 897 815 532,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920d5c354fc3490c"/>
      <w:footerReference xmlns:r="http://schemas.openxmlformats.org/officeDocument/2006/relationships" w:type="default" r:id="Re9ff77aeb40e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d5c354fc3490c" /><Relationship Type="http://schemas.openxmlformats.org/officeDocument/2006/relationships/footer" Target="/word/footer1.xml" Id="Re9ff77aeb40e47b4" /></Relationships>
</file>