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08b0ea778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CERRO 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aaac97c5b4c6480f"/>
      <w:footerReference xmlns:r="http://schemas.openxmlformats.org/officeDocument/2006/relationships" w:type="default" r:id="Rc61176806a01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c97c5b4c6480f" /><Relationship Type="http://schemas.openxmlformats.org/officeDocument/2006/relationships/footer" Target="/word/footer1.xml" Id="Rc61176806a014168" /></Relationships>
</file>