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1322aad1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64a62a0e85a14bd2"/>
      <w:footerReference xmlns:r="http://schemas.openxmlformats.org/officeDocument/2006/relationships" w:type="default" r:id="Rbb95d276db25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62a0e85a14bd2" /><Relationship Type="http://schemas.openxmlformats.org/officeDocument/2006/relationships/footer" Target="/word/footer1.xml" Id="Rbb95d276db25404e" /></Relationships>
</file>