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cd5a30a1ff42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RINTOR INVEST LTD NUF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RINTOR INVEST LTD NUF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86352bc46c41ed"/>
      <w:footerReference xmlns:r="http://schemas.openxmlformats.org/officeDocument/2006/relationships" w:type="default" r:id="R4cc84e926f444b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RINTOR INVEST LTD NUF   ·   Org.nr 896 008 242   ·   Bjørndalvegen 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RINTOR INVEST LTD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86352bc46c41ed" /><Relationship Type="http://schemas.openxmlformats.org/officeDocument/2006/relationships/footer" Target="/word/footer1.xml" Id="R4cc84e926f444ba2" /></Relationships>
</file>