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47e569520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ARVESEN INVEST AS, org.nr 895 698 482,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ARVESEN INVEST AS</w:t>
      </w:r>
    </w:p>
    <w:sectPr>
      <w:headerReference xmlns:r="http://schemas.openxmlformats.org/officeDocument/2006/relationships" w:type="default" r:id="Rf90afd76d57f4323"/>
      <w:footerReference xmlns:r="http://schemas.openxmlformats.org/officeDocument/2006/relationships" w:type="default" r:id="R91aab32123d3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ARVESEN INVEST AS   ·   Org.nr 895 698 482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afd76d57f4323" /><Relationship Type="http://schemas.openxmlformats.org/officeDocument/2006/relationships/footer" Target="/word/footer1.xml" Id="R91aab32123d3458b" /></Relationships>
</file>