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4391c3c5043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KILDAHL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KILDAHL AS</w:t>
      </w:r>
    </w:p>
    <w:sectPr>
      <w:headerReference xmlns:r="http://schemas.openxmlformats.org/officeDocument/2006/relationships" w:type="default" r:id="R6887723c23034be1"/>
      <w:footerReference xmlns:r="http://schemas.openxmlformats.org/officeDocument/2006/relationships" w:type="default" r:id="R88e4b78ae571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KILDAHL AS   ·   Org.nr 894 854 782   ·   Holtegata 16A   ·   0259 OSLO   ·   Tlf. 22 55 37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7723c23034be1" /><Relationship Type="http://schemas.openxmlformats.org/officeDocument/2006/relationships/footer" Target="/word/footer1.xml" Id="R88e4b78ae57148ab" /></Relationships>
</file>