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2a26d4d6f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c00d1c38b4b38"/>
      <w:footerReference xmlns:r="http://schemas.openxmlformats.org/officeDocument/2006/relationships" w:type="default" r:id="R033a43b2728c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c00d1c38b4b38" /><Relationship Type="http://schemas.openxmlformats.org/officeDocument/2006/relationships/footer" Target="/word/footer1.xml" Id="R033a43b2728c4d4c" /></Relationships>
</file>