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2828f44c7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TINGVOLL, org.nr 894 707 992,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6c85f1cbd6cb4ee4"/>
      <w:footerReference xmlns:r="http://schemas.openxmlformats.org/officeDocument/2006/relationships" w:type="default" r:id="Rf03b20acf5e2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5f1cbd6cb4ee4" /><Relationship Type="http://schemas.openxmlformats.org/officeDocument/2006/relationships/footer" Target="/word/footer1.xml" Id="Rf03b20acf5e24053" /></Relationships>
</file>