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d3c18054f543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Hommersåk,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SHARK INVEST AS</w:t>
      </w:r>
    </w:p>
    <w:sectPr>
      <w:headerReference xmlns:r="http://schemas.openxmlformats.org/officeDocument/2006/relationships" w:type="default" r:id="R2cfdbc6799254c30"/>
      <w:footerReference xmlns:r="http://schemas.openxmlformats.org/officeDocument/2006/relationships" w:type="default" r:id="R2d00db2c2e6749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SHARK INVEST AS   ·   Org.nr 892 860 742   ·   c/o Rune Kvam, Åsas vei 8   ·   4311 HOMMERSÅK   ·   Tlf. 51 20 48 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SHARK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fdbc6799254c30" /><Relationship Type="http://schemas.openxmlformats.org/officeDocument/2006/relationships/footer" Target="/word/footer1.xml" Id="R2d00db2c2e6749a3" /></Relationships>
</file>