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fa378403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b4a342d441014f74"/>
      <w:footerReference xmlns:r="http://schemas.openxmlformats.org/officeDocument/2006/relationships" w:type="default" r:id="R78fbb6fb8b47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342d441014f74" /><Relationship Type="http://schemas.openxmlformats.org/officeDocument/2006/relationships/footer" Target="/word/footer1.xml" Id="R78fbb6fb8b4747b3" /></Relationships>
</file>