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e5489f29ff47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PERMIAN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AS</w:t>
      </w:r>
    </w:p>
    <w:sectPr>
      <w:headerReference xmlns:r="http://schemas.openxmlformats.org/officeDocument/2006/relationships" w:type="default" r:id="Re475728686874b06"/>
      <w:footerReference xmlns:r="http://schemas.openxmlformats.org/officeDocument/2006/relationships" w:type="default" r:id="R9149489551b5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75728686874b06" /><Relationship Type="http://schemas.openxmlformats.org/officeDocument/2006/relationships/footer" Target="/word/footer1.xml" Id="R9149489551b54504" /></Relationships>
</file>