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18a2dc994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ad59adaefac9455b"/>
      <w:footerReference xmlns:r="http://schemas.openxmlformats.org/officeDocument/2006/relationships" w:type="default" r:id="R8e32ee167ca3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9adaefac9455b" /><Relationship Type="http://schemas.openxmlformats.org/officeDocument/2006/relationships/footer" Target="/word/footer1.xml" Id="R8e32ee167ca34cc0" /></Relationships>
</file>