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9f1c189d814a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SNEKVIK EIENDOM AS</w:t>
      </w:r>
    </w:p>
    <w:sectPr>
      <w:headerReference xmlns:r="http://schemas.openxmlformats.org/officeDocument/2006/relationships" w:type="default" r:id="R47711e8588d64f14"/>
      <w:footerReference xmlns:r="http://schemas.openxmlformats.org/officeDocument/2006/relationships" w:type="default" r:id="R4052044b244149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SNEKVIK EIENDOM AS   ·   Org.nr 891 729 472   ·   Industriveien 1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SNEKVIK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711e8588d64f14" /><Relationship Type="http://schemas.openxmlformats.org/officeDocument/2006/relationships/footer" Target="/word/footer1.xml" Id="R4052044b2441493b" /></Relationships>
</file>