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419c457ac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82c3c5f5f950429e"/>
      <w:footerReference xmlns:r="http://schemas.openxmlformats.org/officeDocument/2006/relationships" w:type="default" r:id="R29e1aed2c7ef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3c5f5f950429e" /><Relationship Type="http://schemas.openxmlformats.org/officeDocument/2006/relationships/footer" Target="/word/footer1.xml" Id="R29e1aed2c7ef4461" /></Relationships>
</file>