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8b9a9568148490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PARADIM AS</w:t>
      </w:r>
    </w:p>
    <w:sectPr>
      <w:headerReference xmlns:r="http://schemas.openxmlformats.org/officeDocument/2006/relationships" w:type="default" r:id="R414eb0c5cc764b52"/>
      <w:footerReference xmlns:r="http://schemas.openxmlformats.org/officeDocument/2006/relationships" w:type="default" r:id="R166283c66b6242b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PARADIM AS   ·   Org.nr 891 680 872   ·   Professor Olav Hanssens vei 7A   ·   4021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PARADIM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14eb0c5cc764b52" /><Relationship Type="http://schemas.openxmlformats.org/officeDocument/2006/relationships/footer" Target="/word/footer1.xml" Id="R166283c66b6242b6" /></Relationships>
</file>