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f69990b864f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MIDTSTØL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MIDTSTØL INVEST AS</w:t>
      </w:r>
    </w:p>
    <w:sectPr>
      <w:headerReference xmlns:r="http://schemas.openxmlformats.org/officeDocument/2006/relationships" w:type="default" r:id="R419d4ebe03784adc"/>
      <w:footerReference xmlns:r="http://schemas.openxmlformats.org/officeDocument/2006/relationships" w:type="default" r:id="Rf4d4f89fbe8349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MIDTSTØL INVEST AS   ·   Org.nr 890 565 352   ·   Stoaveien 19   ·   4848 ARENDAL   ·   Tlf. 37 00 01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MIDTSTØL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d4ebe03784adc" /><Relationship Type="http://schemas.openxmlformats.org/officeDocument/2006/relationships/footer" Target="/word/footer1.xml" Id="Rf4d4f89fbe8349e3" /></Relationships>
</file>