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10c22eef4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WALAKER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1649a4393bac4890"/>
      <w:footerReference xmlns:r="http://schemas.openxmlformats.org/officeDocument/2006/relationships" w:type="default" r:id="R9f7c2be8e363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9a4393bac4890" /><Relationship Type="http://schemas.openxmlformats.org/officeDocument/2006/relationships/footer" Target="/word/footer1.xml" Id="R9f7c2be8e3634a75" /></Relationships>
</file>