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bec951014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8d351632d45547ba"/>
      <w:footerReference xmlns:r="http://schemas.openxmlformats.org/officeDocument/2006/relationships" w:type="default" r:id="Race091abe416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51632d45547ba" /><Relationship Type="http://schemas.openxmlformats.org/officeDocument/2006/relationships/footer" Target="/word/footer1.xml" Id="Race091abe416427e" /></Relationships>
</file>