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d2ad5570e44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Hjelmeland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HJELMELAND KOMMUNE.</w:t>
      </w:r>
    </w:p>
    <w:sectPr>
      <w:headerReference xmlns:r="http://schemas.openxmlformats.org/officeDocument/2006/relationships" w:type="default" r:id="R853c89dcd9a24d03"/>
      <w:footerReference xmlns:r="http://schemas.openxmlformats.org/officeDocument/2006/relationships" w:type="default" r:id="R0847b9c03dc4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c89dcd9a24d03" /><Relationship Type="http://schemas.openxmlformats.org/officeDocument/2006/relationships/footer" Target="/word/footer1.xml" Id="R0847b9c03dc44a89" /></Relationships>
</file>