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c6efe1df9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ÅRNES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ef7abc173dfc4a7e"/>
      <w:footerReference xmlns:r="http://schemas.openxmlformats.org/officeDocument/2006/relationships" w:type="default" r:id="R92a6ff574b81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abc173dfc4a7e" /><Relationship Type="http://schemas.openxmlformats.org/officeDocument/2006/relationships/footer" Target="/word/footer1.xml" Id="R92a6ff574b814471" /></Relationships>
</file>