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8d19edac140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SKUE SPAREBANK</w:t>
      </w:r>
    </w:p>
    <w:sectPr>
      <w:headerReference xmlns:r="http://schemas.openxmlformats.org/officeDocument/2006/relationships" w:type="default" r:id="R95bfc1d4196c4f34"/>
      <w:footerReference xmlns:r="http://schemas.openxmlformats.org/officeDocument/2006/relationships" w:type="default" r:id="Re2c086296b0a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SKUE SPAREBANK   ·   Org.nr 837 889 812   ·   Geilovegen 34   ·   3580 GEILO   ·   Tlf. 32 07 22 00   ·   post@skuesparebank.no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fc1d4196c4f34" /><Relationship Type="http://schemas.openxmlformats.org/officeDocument/2006/relationships/footer" Target="/word/footer1.xml" Id="Re2c086296b0a45a2" /></Relationships>
</file>