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a9750b88c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af67b549ffe641df"/>
      <w:footerReference xmlns:r="http://schemas.openxmlformats.org/officeDocument/2006/relationships" w:type="default" r:id="Ra4a62417ba0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7b549ffe641df" /><Relationship Type="http://schemas.openxmlformats.org/officeDocument/2006/relationships/footer" Target="/word/footer1.xml" Id="Ra4a62417ba02415f" /></Relationships>
</file>