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181216eb9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Jonsvatnet,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HOLDING AS</w:t>
      </w:r>
    </w:p>
    <w:sectPr>
      <w:headerReference xmlns:r="http://schemas.openxmlformats.org/officeDocument/2006/relationships" w:type="default" r:id="R93cf4c3a553742b5"/>
      <w:footerReference xmlns:r="http://schemas.openxmlformats.org/officeDocument/2006/relationships" w:type="default" r:id="R902b9ddb4e6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f4c3a553742b5" /><Relationship Type="http://schemas.openxmlformats.org/officeDocument/2006/relationships/footer" Target="/word/footer1.xml" Id="R902b9ddb4e664c05" /></Relationships>
</file>