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bb276cd71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9280e18da361453b"/>
      <w:footerReference xmlns:r="http://schemas.openxmlformats.org/officeDocument/2006/relationships" w:type="default" r:id="R2ef15ed58559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0e18da361453b" /><Relationship Type="http://schemas.openxmlformats.org/officeDocument/2006/relationships/footer" Target="/word/footer1.xml" Id="R2ef15ed585594a3a" /></Relationships>
</file>