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57ecd6ac943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FIOL DEMETER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3ad27e720344daf"/>
      <w:footerReference xmlns:r="http://schemas.openxmlformats.org/officeDocument/2006/relationships" w:type="default" r:id="R3f8e397017b2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d27e720344daf" /><Relationship Type="http://schemas.openxmlformats.org/officeDocument/2006/relationships/footer" Target="/word/footer1.xml" Id="R3f8e397017b24341" /></Relationships>
</file>