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b36c02b65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1f33090132a64748"/>
      <w:footerReference xmlns:r="http://schemas.openxmlformats.org/officeDocument/2006/relationships" w:type="default" r:id="R473ab3ed379c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090132a64748" /><Relationship Type="http://schemas.openxmlformats.org/officeDocument/2006/relationships/footer" Target="/word/footer1.xml" Id="R473ab3ed379c413f" /></Relationships>
</file>