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593c2edc8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1cbd6e7c51184929"/>
      <w:footerReference xmlns:r="http://schemas.openxmlformats.org/officeDocument/2006/relationships" w:type="default" r:id="Reb4b5296e585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d6e7c51184929" /><Relationship Type="http://schemas.openxmlformats.org/officeDocument/2006/relationships/footer" Target="/word/footer1.xml" Id="Reb4b5296e5854558" /></Relationships>
</file>