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d0bb7d3f17409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VEKST AS, org.nr 829 045 362,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Lørenskog,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VEKST AS</w:t>
      </w:r>
    </w:p>
    <w:sectPr>
      <w:headerReference xmlns:r="http://schemas.openxmlformats.org/officeDocument/2006/relationships" w:type="default" r:id="Rd6e976febc6147c4"/>
      <w:footerReference xmlns:r="http://schemas.openxmlformats.org/officeDocument/2006/relationships" w:type="default" r:id="R7662cb26b13342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 AS   ·   Org.nr 829 045 362   ·   Sykehusveien 5   ·   1474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e976febc6147c4" /><Relationship Type="http://schemas.openxmlformats.org/officeDocument/2006/relationships/footer" Target="/word/footer1.xml" Id="R7662cb26b13342fa" /></Relationships>
</file>