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abec5cdf4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WILMAR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96acbb020c414228"/>
      <w:footerReference xmlns:r="http://schemas.openxmlformats.org/officeDocument/2006/relationships" w:type="default" r:id="R7f1ef384952e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cbb020c414228" /><Relationship Type="http://schemas.openxmlformats.org/officeDocument/2006/relationships/footer" Target="/word/footer1.xml" Id="R7f1ef384952e468b" /></Relationships>
</file>